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申报困难职工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所需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8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1、《实名制汇总表》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8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2、困难职工个人向所在工会组织提交的书面申请书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（按手印）；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8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党组会研究同意申报的会议纪要；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8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、公示场景图片（在公示之时的打印照片，远近各1张，其中近照上写明公示结果、时间、盖公章）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8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、申请人本人银行卡复印件。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6. 致困原因相关证明资料（如住院需要提供医院诊断证明及发票）。</w:t>
      </w:r>
      <w:bookmarkStart w:id="0" w:name="_GoBack"/>
      <w:bookmarkEnd w:id="0"/>
    </w:p>
    <w:sectPr>
      <w:pgSz w:w="11906" w:h="16838"/>
      <w:pgMar w:top="1474" w:right="1474" w:bottom="1474" w:left="1474" w:header="851" w:footer="992" w:gutter="0"/>
      <w:paperSrc/>
      <w:cols w:space="720" w:num="1"/>
      <w:rtlGutter w:val="0"/>
      <w:docGrid w:type="linesAndChars" w:linePitch="319" w:charSpace="-3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raditional Arabic">
    <w:altName w:val="Times New Roman"/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方正仿宋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zZjBmNTYzMmE0ODY4ODk3YmNkZTEwZjIzM2MxODAifQ=="/>
    <w:docVar w:name="KSO_WPS_MARK_KEY" w:val="ec648501-ba10-460a-ba10-b9ceec3c2d9a"/>
  </w:docVars>
  <w:rsids>
    <w:rsidRoot w:val="00000000"/>
    <w:rsid w:val="024141DC"/>
    <w:rsid w:val="0AD17BAF"/>
    <w:rsid w:val="0B5319CE"/>
    <w:rsid w:val="116F7A61"/>
    <w:rsid w:val="29343145"/>
    <w:rsid w:val="30030473"/>
    <w:rsid w:val="363D6E03"/>
    <w:rsid w:val="36BD10EA"/>
    <w:rsid w:val="4DD83037"/>
    <w:rsid w:val="74123D1A"/>
    <w:rsid w:val="7BC7292B"/>
    <w:rsid w:val="C72BF61F"/>
    <w:rsid w:val="D69F663D"/>
    <w:rsid w:val="F69F174F"/>
    <w:rsid w:val="FFFC8A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161</Characters>
  <Lines>0</Lines>
  <Paragraphs>0</Paragraphs>
  <TotalTime>1</TotalTime>
  <ScaleCrop>false</ScaleCrop>
  <LinksUpToDate>false</LinksUpToDate>
  <CharactersWithSpaces>166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2022-08-05T07:21:30Z</dcterms:created>
  <dc:creator>Lenovo</dc:creator>
  <cp:lastModifiedBy>南瓜酱</cp:lastModifiedBy>
  <cp:lastPrinted>2024-06-28T09:21:30Z</cp:lastPrinted>
  <dcterms:modified xsi:type="dcterms:W3CDTF">2024-12-27T03:33:25Z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3FBE19A3DF954C0D9C3FFFAB0A977569_13</vt:lpwstr>
  </property>
</Properties>
</file>